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E2" w:rsidRDefault="00F32121" w:rsidP="008301E2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SARAYÖNÜ</w:t>
      </w:r>
      <w:r w:rsidR="008301E2">
        <w:rPr>
          <w:rFonts w:ascii="Arial" w:hAnsi="Arial" w:cs="Arial"/>
          <w:b/>
          <w:sz w:val="28"/>
          <w:szCs w:val="22"/>
        </w:rPr>
        <w:t xml:space="preserve"> </w:t>
      </w:r>
      <w:r w:rsidR="008301E2" w:rsidRPr="0032693F">
        <w:rPr>
          <w:rFonts w:ascii="Arial" w:hAnsi="Arial" w:cs="Arial"/>
          <w:b/>
          <w:sz w:val="28"/>
          <w:szCs w:val="22"/>
        </w:rPr>
        <w:t>KAYMAKAMLIĞI</w:t>
      </w:r>
    </w:p>
    <w:p w:rsidR="008301E2" w:rsidRPr="0032693F" w:rsidRDefault="008301E2" w:rsidP="008301E2">
      <w:pPr>
        <w:jc w:val="center"/>
        <w:rPr>
          <w:rFonts w:ascii="Arial" w:hAnsi="Arial" w:cs="Arial"/>
          <w:b/>
          <w:sz w:val="28"/>
          <w:szCs w:val="22"/>
        </w:rPr>
      </w:pPr>
      <w:r w:rsidRPr="0032693F">
        <w:rPr>
          <w:rFonts w:ascii="Arial" w:hAnsi="Arial" w:cs="Arial"/>
          <w:b/>
          <w:sz w:val="28"/>
          <w:szCs w:val="22"/>
        </w:rPr>
        <w:t>HİZMET STANDARTLARI TABLOSU</w:t>
      </w:r>
    </w:p>
    <w:p w:rsidR="008301E2" w:rsidRPr="00810DA5" w:rsidRDefault="008301E2" w:rsidP="008301E2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810DA5">
        <w:rPr>
          <w:rFonts w:ascii="Arial" w:hAnsi="Arial" w:cs="Arial"/>
          <w:b/>
          <w:color w:val="FF6600"/>
          <w:sz w:val="22"/>
          <w:szCs w:val="22"/>
        </w:rPr>
        <w:t>(</w:t>
      </w:r>
      <w:r w:rsidRPr="00810DA5">
        <w:rPr>
          <w:rFonts w:ascii="Arial" w:hAnsi="Arial" w:cs="Arial"/>
          <w:b/>
          <w:color w:val="FF6600"/>
          <w:sz w:val="20"/>
          <w:szCs w:val="20"/>
        </w:rPr>
        <w:t>İÇİŞLERİ BAKANLIĞINA BAĞLI TÜM</w:t>
      </w:r>
      <w:r>
        <w:rPr>
          <w:rFonts w:ascii="Arial" w:hAnsi="Arial" w:cs="Arial"/>
          <w:b/>
          <w:color w:val="FF6600"/>
          <w:sz w:val="20"/>
          <w:szCs w:val="20"/>
        </w:rPr>
        <w:t xml:space="preserve"> KAYMAKAMLIK </w:t>
      </w:r>
      <w:r w:rsidRPr="00810DA5">
        <w:rPr>
          <w:rFonts w:ascii="Arial" w:hAnsi="Arial" w:cs="Arial"/>
          <w:b/>
          <w:color w:val="FF6600"/>
          <w:sz w:val="20"/>
          <w:szCs w:val="20"/>
        </w:rPr>
        <w:t>BİRİMLER</w:t>
      </w:r>
      <w:r>
        <w:rPr>
          <w:rFonts w:ascii="Arial" w:hAnsi="Arial" w:cs="Arial"/>
          <w:b/>
          <w:color w:val="FF6600"/>
          <w:sz w:val="20"/>
          <w:szCs w:val="20"/>
        </w:rPr>
        <w:t>İ)</w:t>
      </w:r>
    </w:p>
    <w:p w:rsidR="008301E2" w:rsidRPr="00482CD1" w:rsidRDefault="008301E2" w:rsidP="008301E2">
      <w:pPr>
        <w:jc w:val="center"/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8384"/>
        <w:gridCol w:w="2551"/>
      </w:tblGrid>
      <w:tr w:rsidR="008301E2" w:rsidRPr="0032693F">
        <w:tc>
          <w:tcPr>
            <w:tcW w:w="828" w:type="dxa"/>
            <w:vAlign w:val="center"/>
          </w:tcPr>
          <w:p w:rsidR="008301E2" w:rsidRPr="0032693F" w:rsidRDefault="008301E2" w:rsidP="008301E2">
            <w:pPr>
              <w:jc w:val="center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SIRA</w:t>
            </w:r>
          </w:p>
          <w:p w:rsidR="008301E2" w:rsidRPr="0032693F" w:rsidRDefault="008301E2" w:rsidP="008301E2">
            <w:pPr>
              <w:jc w:val="center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20" w:type="dxa"/>
            <w:vAlign w:val="center"/>
          </w:tcPr>
          <w:p w:rsidR="008301E2" w:rsidRPr="0032693F" w:rsidRDefault="008301E2" w:rsidP="008301E2">
            <w:pPr>
              <w:jc w:val="center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VATANDAŞA SUNULAN HİZMETİN ADI</w:t>
            </w:r>
          </w:p>
        </w:tc>
        <w:tc>
          <w:tcPr>
            <w:tcW w:w="8384" w:type="dxa"/>
            <w:vAlign w:val="center"/>
          </w:tcPr>
          <w:p w:rsidR="008301E2" w:rsidRPr="0032693F" w:rsidRDefault="008301E2" w:rsidP="008301E2">
            <w:pPr>
              <w:jc w:val="center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BAŞVURUDA İSTENİLEN BELGELER</w:t>
            </w:r>
          </w:p>
        </w:tc>
        <w:tc>
          <w:tcPr>
            <w:tcW w:w="2551" w:type="dxa"/>
            <w:vAlign w:val="center"/>
          </w:tcPr>
          <w:p w:rsidR="008301E2" w:rsidRPr="0032693F" w:rsidRDefault="008301E2" w:rsidP="008301E2">
            <w:pPr>
              <w:jc w:val="center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HİZMETİN TAMAMLANMA SÜRESİ (EN GEÇ SÜRE)</w:t>
            </w:r>
          </w:p>
        </w:tc>
      </w:tr>
      <w:tr w:rsidR="008301E2" w:rsidRPr="0032693F">
        <w:tc>
          <w:tcPr>
            <w:tcW w:w="828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</w:p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1-</w:t>
            </w:r>
          </w:p>
          <w:p w:rsidR="008301E2" w:rsidRPr="0032693F" w:rsidRDefault="008301E2" w:rsidP="008301E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Taşınmaz Mal </w:t>
            </w:r>
            <w:proofErr w:type="spellStart"/>
            <w:r w:rsidRPr="0032693F">
              <w:rPr>
                <w:rFonts w:ascii="Arial" w:hAnsi="Arial" w:cs="Arial"/>
              </w:rPr>
              <w:t>Zilyedliğine</w:t>
            </w:r>
            <w:proofErr w:type="spellEnd"/>
            <w:r w:rsidRPr="0032693F">
              <w:rPr>
                <w:rFonts w:ascii="Arial" w:hAnsi="Arial" w:cs="Arial"/>
              </w:rPr>
              <w:t xml:space="preserve"> Yapılan Tecavüzlerin Vali ve Kaymakamlıklarca Önlenmesi Yolları    </w:t>
            </w:r>
          </w:p>
        </w:tc>
        <w:tc>
          <w:tcPr>
            <w:tcW w:w="8384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-Matbu </w:t>
            </w:r>
            <w:proofErr w:type="gramStart"/>
            <w:r w:rsidRPr="0032693F">
              <w:rPr>
                <w:rFonts w:ascii="Arial" w:hAnsi="Arial" w:cs="Arial"/>
              </w:rPr>
              <w:t>Dilekçe ,</w:t>
            </w:r>
            <w:proofErr w:type="gramEnd"/>
          </w:p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-Kira kontratı, </w:t>
            </w:r>
          </w:p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-Tapu Belgesi.   </w:t>
            </w:r>
          </w:p>
        </w:tc>
        <w:tc>
          <w:tcPr>
            <w:tcW w:w="2551" w:type="dxa"/>
            <w:vAlign w:val="center"/>
          </w:tcPr>
          <w:p w:rsidR="008301E2" w:rsidRPr="0032693F" w:rsidRDefault="008301E2" w:rsidP="0083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GÜN</w:t>
            </w:r>
          </w:p>
        </w:tc>
      </w:tr>
      <w:tr w:rsidR="008301E2" w:rsidRPr="0032693F">
        <w:tc>
          <w:tcPr>
            <w:tcW w:w="828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2-</w:t>
            </w:r>
          </w:p>
        </w:tc>
        <w:tc>
          <w:tcPr>
            <w:tcW w:w="2520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634 sayılı Kat Mülkiyeti Kanununa 2814 sayılı Kanunla eklenen Ek-2 madde gereğince; Görevleri nedeniyle tahsis edilen ortak kullanım alanından (Dışarıdan atanan Yönetici, Apartman Görevlisi, Bekçi) Tahliye işlemi  </w:t>
            </w:r>
          </w:p>
        </w:tc>
        <w:tc>
          <w:tcPr>
            <w:tcW w:w="8384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Dilekçe ekine aşağıda belirtilen belgeler eklenir:</w:t>
            </w:r>
          </w:p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2-Başvuruda bulunan Yönetici ise Yönetici olduğuna dair karar </w:t>
            </w:r>
            <w:proofErr w:type="gramStart"/>
            <w:r w:rsidRPr="0032693F">
              <w:rPr>
                <w:rFonts w:ascii="Arial" w:hAnsi="Arial" w:cs="Arial"/>
              </w:rPr>
              <w:t>örneği,kat</w:t>
            </w:r>
            <w:proofErr w:type="gramEnd"/>
            <w:r w:rsidRPr="0032693F">
              <w:rPr>
                <w:rFonts w:ascii="Arial" w:hAnsi="Arial" w:cs="Arial"/>
              </w:rPr>
              <w:t xml:space="preserve"> maliki ise  tapu kayıt örneği,</w:t>
            </w:r>
          </w:p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3-</w:t>
            </w:r>
            <w:proofErr w:type="gramStart"/>
            <w:r w:rsidRPr="0032693F">
              <w:rPr>
                <w:rFonts w:ascii="Arial" w:hAnsi="Arial" w:cs="Arial"/>
              </w:rPr>
              <w:t>Tahliyesi  istenilen</w:t>
            </w:r>
            <w:proofErr w:type="gramEnd"/>
            <w:r w:rsidRPr="0032693F">
              <w:rPr>
                <w:rFonts w:ascii="Arial" w:hAnsi="Arial" w:cs="Arial"/>
              </w:rPr>
              <w:t xml:space="preserve"> kimsenin işine son verildiğine yöneticiye/ yönetim kuruluna  yetki verildiğine dair kat malikleri kurulu kararı,</w:t>
            </w:r>
          </w:p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4-İş akdinin sona ermesine bağlı olarak görevi nedeniyle tahsis olunan dairenin boşaltılmasına dair ilgiliye gönderilen ihtarname, </w:t>
            </w:r>
          </w:p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5-İşine son verilen kimsenin çalıştığı süreye ait aylık alacakları varsa ihbar ve kıdem tazminatlarının karşılandığına veya güvence altına alındığına dair belge örneği.  </w:t>
            </w:r>
          </w:p>
        </w:tc>
        <w:tc>
          <w:tcPr>
            <w:tcW w:w="2551" w:type="dxa"/>
            <w:vAlign w:val="center"/>
          </w:tcPr>
          <w:p w:rsidR="008301E2" w:rsidRPr="0032693F" w:rsidRDefault="008301E2" w:rsidP="0083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SAAT</w:t>
            </w:r>
          </w:p>
        </w:tc>
      </w:tr>
      <w:tr w:rsidR="008301E2" w:rsidRPr="0032693F">
        <w:trPr>
          <w:trHeight w:val="1413"/>
        </w:trPr>
        <w:tc>
          <w:tcPr>
            <w:tcW w:w="828" w:type="dxa"/>
            <w:vMerge w:val="restart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3-</w:t>
            </w:r>
          </w:p>
        </w:tc>
        <w:tc>
          <w:tcPr>
            <w:tcW w:w="2520" w:type="dxa"/>
            <w:vMerge w:val="restart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Lokal (içkisiz/içkili) İzin Belgesi düzenlenmesi</w:t>
            </w:r>
          </w:p>
        </w:tc>
        <w:tc>
          <w:tcPr>
            <w:tcW w:w="8384" w:type="dxa"/>
            <w:vAlign w:val="center"/>
          </w:tcPr>
          <w:p w:rsidR="008301E2" w:rsidRPr="0032693F" w:rsidRDefault="008301E2" w:rsidP="008301E2">
            <w:pPr>
              <w:tabs>
                <w:tab w:val="left" w:pos="1918"/>
              </w:tabs>
              <w:ind w:right="-5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Dilekçe ekine aşağıda belirtilen belgeler eklenir:</w:t>
            </w:r>
          </w:p>
          <w:p w:rsidR="008301E2" w:rsidRPr="0032693F" w:rsidRDefault="008301E2" w:rsidP="008301E2">
            <w:pPr>
              <w:tabs>
                <w:tab w:val="left" w:pos="1022"/>
              </w:tabs>
              <w:ind w:right="-5"/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1-Lokal açılması konusunda alınmış yönetim kurulu kararının örneği,</w:t>
            </w:r>
          </w:p>
          <w:p w:rsidR="008301E2" w:rsidRPr="0032693F" w:rsidRDefault="008301E2" w:rsidP="008301E2">
            <w:pPr>
              <w:tabs>
                <w:tab w:val="left" w:pos="1022"/>
              </w:tabs>
              <w:ind w:right="-5"/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2-Lokal olarak açılacak yerin tapu senedi örneği, kiralık ise kira kontratının örneği,</w:t>
            </w:r>
          </w:p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3- Ana gayrimenkulun tapu kayıtlarında mesken olarak görünen yerler için kat maliklerinin oy birliği ile aldıkları kararın örneği, mesken ve işyerinin birlikte yer aldığı binalarda mesken sahiplerinin tamamının onayı </w:t>
            </w:r>
          </w:p>
        </w:tc>
        <w:tc>
          <w:tcPr>
            <w:tcW w:w="2551" w:type="dxa"/>
            <w:vAlign w:val="center"/>
          </w:tcPr>
          <w:p w:rsidR="008301E2" w:rsidRPr="0032693F" w:rsidRDefault="008301E2" w:rsidP="0083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GÜN</w:t>
            </w:r>
          </w:p>
        </w:tc>
      </w:tr>
      <w:tr w:rsidR="008301E2" w:rsidRPr="0032693F">
        <w:tc>
          <w:tcPr>
            <w:tcW w:w="828" w:type="dxa"/>
            <w:vMerge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</w:p>
        </w:tc>
        <w:tc>
          <w:tcPr>
            <w:tcW w:w="8384" w:type="dxa"/>
            <w:vAlign w:val="center"/>
          </w:tcPr>
          <w:p w:rsidR="008301E2" w:rsidRPr="0032693F" w:rsidRDefault="008301E2" w:rsidP="008301E2">
            <w:pPr>
              <w:tabs>
                <w:tab w:val="left" w:pos="1022"/>
              </w:tabs>
              <w:ind w:right="-5"/>
              <w:rPr>
                <w:rFonts w:ascii="Arial" w:hAnsi="Arial" w:cs="Arial"/>
              </w:rPr>
            </w:pPr>
            <w:proofErr w:type="gramStart"/>
            <w:r w:rsidRPr="0032693F">
              <w:rPr>
                <w:rFonts w:ascii="Arial" w:hAnsi="Arial" w:cs="Arial"/>
              </w:rPr>
              <w:t>ve</w:t>
            </w:r>
            <w:proofErr w:type="gramEnd"/>
            <w:r w:rsidRPr="0032693F">
              <w:rPr>
                <w:rFonts w:ascii="Arial" w:hAnsi="Arial" w:cs="Arial"/>
              </w:rPr>
              <w:t xml:space="preserve"> işyeri sahiplerinin oy çokluğu ile aldıkları kararın örneği, iş hanlarında ise yönetim kurulu kararı örneği,</w:t>
            </w:r>
          </w:p>
          <w:p w:rsidR="008301E2" w:rsidRPr="0032693F" w:rsidRDefault="008301E2" w:rsidP="008301E2">
            <w:pPr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</w:rPr>
              <w:t xml:space="preserve">4-Yapı kullanma (iskan) izin belgesi, bu belgenin bulunmadığı durumlarda ise ilgili belediyeden alınacak söz konusu yerin </w:t>
            </w:r>
            <w:proofErr w:type="gramStart"/>
            <w:r w:rsidRPr="0032693F">
              <w:rPr>
                <w:rFonts w:ascii="Arial" w:hAnsi="Arial" w:cs="Arial"/>
              </w:rPr>
              <w:t>lokal</w:t>
            </w:r>
            <w:proofErr w:type="gramEnd"/>
            <w:r w:rsidRPr="0032693F">
              <w:rPr>
                <w:rFonts w:ascii="Arial" w:hAnsi="Arial" w:cs="Arial"/>
              </w:rPr>
              <w:t xml:space="preserve"> olarak kullanılmasında sakınca olmadığına dair belge; bu alanlar dışındaki lokaller için Bayındırlık </w:t>
            </w:r>
            <w:r w:rsidRPr="0032693F">
              <w:rPr>
                <w:rFonts w:ascii="Arial" w:hAnsi="Arial" w:cs="Arial"/>
              </w:rPr>
              <w:lastRenderedPageBreak/>
              <w:t>ve İskan Müdürlüklerinden alınacak lokal olarak kullanılmasında sakınca olmadığına dair belge.</w:t>
            </w:r>
          </w:p>
        </w:tc>
        <w:tc>
          <w:tcPr>
            <w:tcW w:w="2551" w:type="dxa"/>
            <w:vAlign w:val="center"/>
          </w:tcPr>
          <w:p w:rsidR="008301E2" w:rsidRPr="0032693F" w:rsidRDefault="008301E2" w:rsidP="005641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1E2" w:rsidRPr="0032693F">
        <w:tc>
          <w:tcPr>
            <w:tcW w:w="828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lastRenderedPageBreak/>
              <w:t>4-</w:t>
            </w:r>
          </w:p>
        </w:tc>
        <w:tc>
          <w:tcPr>
            <w:tcW w:w="2520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Tüketici Sorunları Başvurusu</w:t>
            </w:r>
          </w:p>
        </w:tc>
        <w:tc>
          <w:tcPr>
            <w:tcW w:w="8384" w:type="dxa"/>
            <w:vAlign w:val="center"/>
          </w:tcPr>
          <w:p w:rsidR="008301E2" w:rsidRPr="0032693F" w:rsidRDefault="008301E2" w:rsidP="008301E2">
            <w:pPr>
              <w:tabs>
                <w:tab w:val="left" w:pos="1022"/>
              </w:tabs>
              <w:ind w:right="-5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Matbu Dilekçe ekine aşağıda belirtilen belgeler eklenir.</w:t>
            </w:r>
          </w:p>
          <w:p w:rsidR="008301E2" w:rsidRPr="0032693F" w:rsidRDefault="008301E2" w:rsidP="008301E2">
            <w:pPr>
              <w:tabs>
                <w:tab w:val="left" w:pos="1022"/>
              </w:tabs>
              <w:ind w:right="-5"/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1-Fatura,</w:t>
            </w:r>
          </w:p>
          <w:p w:rsidR="008301E2" w:rsidRPr="0032693F" w:rsidRDefault="008301E2" w:rsidP="008301E2">
            <w:pPr>
              <w:tabs>
                <w:tab w:val="left" w:pos="1022"/>
              </w:tabs>
              <w:ind w:right="-5"/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2-Satış Fişi </w:t>
            </w:r>
          </w:p>
          <w:p w:rsidR="008301E2" w:rsidRPr="0032693F" w:rsidRDefault="008301E2" w:rsidP="008301E2">
            <w:pPr>
              <w:tabs>
                <w:tab w:val="left" w:pos="1022"/>
              </w:tabs>
              <w:ind w:right="-5"/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3-Garanti Belgesi,</w:t>
            </w:r>
          </w:p>
          <w:p w:rsidR="008301E2" w:rsidRPr="0032693F" w:rsidRDefault="008301E2" w:rsidP="008301E2">
            <w:pPr>
              <w:tabs>
                <w:tab w:val="left" w:pos="1022"/>
              </w:tabs>
              <w:ind w:right="-5"/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-Sözleşme vb.</w:t>
            </w:r>
          </w:p>
        </w:tc>
        <w:tc>
          <w:tcPr>
            <w:tcW w:w="2551" w:type="dxa"/>
            <w:vAlign w:val="center"/>
          </w:tcPr>
          <w:p w:rsidR="008301E2" w:rsidRPr="0032693F" w:rsidRDefault="008301E2" w:rsidP="0083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HAFTA </w:t>
            </w:r>
          </w:p>
        </w:tc>
      </w:tr>
      <w:tr w:rsidR="008301E2" w:rsidRPr="0032693F">
        <w:trPr>
          <w:trHeight w:val="2575"/>
        </w:trPr>
        <w:tc>
          <w:tcPr>
            <w:tcW w:w="828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5-</w:t>
            </w:r>
          </w:p>
        </w:tc>
        <w:tc>
          <w:tcPr>
            <w:tcW w:w="2520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Style w:val="text1"/>
                <w:rFonts w:ascii="Arial" w:hAnsi="Arial" w:cs="Arial"/>
              </w:rPr>
              <w:t xml:space="preserve">Ticari Amaçla İnternet Toplu Kullanım Sağlayıcı İzin Belgesi </w:t>
            </w:r>
          </w:p>
        </w:tc>
        <w:tc>
          <w:tcPr>
            <w:tcW w:w="8384" w:type="dxa"/>
            <w:vAlign w:val="center"/>
          </w:tcPr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2693F">
              <w:rPr>
                <w:rFonts w:ascii="Arial" w:hAnsi="Arial" w:cs="Arial"/>
                <w:b/>
                <w:sz w:val="24"/>
                <w:szCs w:val="24"/>
              </w:rPr>
              <w:t xml:space="preserve">Başvuru Belgeleri: 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 xml:space="preserve">1- Matbu Dilekçe </w:t>
            </w:r>
          </w:p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2- İşyeri Açma ve Çalışma Ruhsatının aslı ya da Belediyeden onaylı bir örneği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 xml:space="preserve">3- Vergi Levhası 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4- Ruhsat sahibinin / Sorumlu Müdürün nüfus cüzdan fotokopisi,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5- Telekomünikasyon Kurumundan alınan sabit IP sözleşmesi,</w:t>
            </w:r>
          </w:p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6- TİB onaylı filtre programı. </w:t>
            </w:r>
          </w:p>
        </w:tc>
        <w:tc>
          <w:tcPr>
            <w:tcW w:w="2551" w:type="dxa"/>
            <w:vAlign w:val="center"/>
          </w:tcPr>
          <w:p w:rsidR="008301E2" w:rsidRPr="0032693F" w:rsidRDefault="008301E2" w:rsidP="0083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GÜN </w:t>
            </w:r>
          </w:p>
        </w:tc>
      </w:tr>
      <w:tr w:rsidR="008301E2" w:rsidRPr="0032693F">
        <w:tc>
          <w:tcPr>
            <w:tcW w:w="828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6-</w:t>
            </w:r>
          </w:p>
        </w:tc>
        <w:tc>
          <w:tcPr>
            <w:tcW w:w="2520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“</w:t>
            </w:r>
            <w:proofErr w:type="spellStart"/>
            <w:r w:rsidRPr="0032693F">
              <w:rPr>
                <w:rFonts w:ascii="Arial" w:hAnsi="Arial" w:cs="Arial"/>
              </w:rPr>
              <w:t>Apostille</w:t>
            </w:r>
            <w:proofErr w:type="spellEnd"/>
            <w:r w:rsidRPr="0032693F">
              <w:rPr>
                <w:rFonts w:ascii="Arial" w:hAnsi="Arial" w:cs="Arial"/>
              </w:rPr>
              <w:t xml:space="preserve">” tasdik şerhi </w:t>
            </w:r>
          </w:p>
        </w:tc>
        <w:tc>
          <w:tcPr>
            <w:tcW w:w="8384" w:type="dxa"/>
            <w:vAlign w:val="center"/>
          </w:tcPr>
          <w:p w:rsidR="008301E2" w:rsidRPr="0032693F" w:rsidRDefault="008301E2" w:rsidP="008301E2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 xml:space="preserve">İdari nitelikteki belgelerin tasdikinde İlçemiz sınırları içerisinde bulunan resmi ve özel okullar, Üniversiteler, Çankaya Nüfus Müdürlüğü tarafından düzenlenen belgeler noter onaylı belgelerin imza tasdiki işlemi. </w:t>
            </w:r>
          </w:p>
        </w:tc>
        <w:tc>
          <w:tcPr>
            <w:tcW w:w="2551" w:type="dxa"/>
            <w:vAlign w:val="center"/>
          </w:tcPr>
          <w:p w:rsidR="008301E2" w:rsidRDefault="008301E2" w:rsidP="0083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B1916">
              <w:rPr>
                <w:rFonts w:ascii="Arial" w:hAnsi="Arial" w:cs="Arial"/>
              </w:rPr>
              <w:t xml:space="preserve">SAAT </w:t>
            </w:r>
          </w:p>
          <w:p w:rsidR="008301E2" w:rsidRPr="0032693F" w:rsidRDefault="008301E2" w:rsidP="008301E2">
            <w:pPr>
              <w:jc w:val="center"/>
              <w:rPr>
                <w:rFonts w:ascii="Arial" w:hAnsi="Arial" w:cs="Arial"/>
              </w:rPr>
            </w:pPr>
          </w:p>
        </w:tc>
      </w:tr>
      <w:tr w:rsidR="008301E2" w:rsidRPr="0032693F">
        <w:tc>
          <w:tcPr>
            <w:tcW w:w="828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7-</w:t>
            </w:r>
          </w:p>
        </w:tc>
        <w:tc>
          <w:tcPr>
            <w:tcW w:w="2520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  <w:bCs/>
              </w:rPr>
              <w:t>İnsan Hakları İhlalleri Başvurusu</w:t>
            </w:r>
          </w:p>
        </w:tc>
        <w:tc>
          <w:tcPr>
            <w:tcW w:w="8384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 </w:t>
            </w:r>
          </w:p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   Dilekçe. </w:t>
            </w:r>
          </w:p>
        </w:tc>
        <w:tc>
          <w:tcPr>
            <w:tcW w:w="2551" w:type="dxa"/>
            <w:vAlign w:val="center"/>
          </w:tcPr>
          <w:p w:rsidR="008301E2" w:rsidRPr="0032693F" w:rsidRDefault="008301E2" w:rsidP="0083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GÜN</w:t>
            </w:r>
          </w:p>
        </w:tc>
      </w:tr>
      <w:tr w:rsidR="008301E2" w:rsidRPr="0032693F">
        <w:tc>
          <w:tcPr>
            <w:tcW w:w="828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8-</w:t>
            </w:r>
          </w:p>
        </w:tc>
        <w:tc>
          <w:tcPr>
            <w:tcW w:w="2520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65 Yaş ve Özürlü Maaşı (Muhtaçlık Kararı) </w:t>
            </w:r>
          </w:p>
        </w:tc>
        <w:tc>
          <w:tcPr>
            <w:tcW w:w="8384" w:type="dxa"/>
            <w:vAlign w:val="center"/>
          </w:tcPr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b/>
                <w:sz w:val="24"/>
                <w:szCs w:val="24"/>
              </w:rPr>
              <w:t>a) 18 yaşından küçükler için</w:t>
            </w:r>
            <w:r w:rsidRPr="0032693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 xml:space="preserve">1-Form (muhtar onaylı 2 Adet), 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 xml:space="preserve">2- Sağlık Kurulu Raporu (%40 ve üzeri), 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3-Nüfus Cüzdanı Fotokopisi (Anne, Baba ve Özürlü için),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2693F">
              <w:rPr>
                <w:rFonts w:ascii="Arial" w:hAnsi="Arial" w:cs="Arial"/>
                <w:b/>
                <w:sz w:val="24"/>
                <w:szCs w:val="24"/>
              </w:rPr>
              <w:t>b) 18 yaşından büyükler için: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1- Form ( muhtar onaylı 2 Adet),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2-Sağlık Kurulu Raporu (%40 ve üzeri),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3-Nüfus Cüzdanı Fotokopisi</w:t>
            </w:r>
          </w:p>
          <w:p w:rsidR="008301E2" w:rsidRPr="0032693F" w:rsidRDefault="008301E2" w:rsidP="008301E2">
            <w:pPr>
              <w:rPr>
                <w:rFonts w:ascii="Arial" w:hAnsi="Arial" w:cs="Arial"/>
              </w:rPr>
            </w:pPr>
          </w:p>
          <w:p w:rsidR="008301E2" w:rsidRPr="0032693F" w:rsidRDefault="008301E2" w:rsidP="008301E2">
            <w:pPr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c) 65 yaşını dolduranlar için:</w:t>
            </w:r>
          </w:p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1-Form  ( muhtar onaylı 2 Adet),</w:t>
            </w:r>
          </w:p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2-Nüfus Cüzdanı Fotokopisi, </w:t>
            </w:r>
          </w:p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lastRenderedPageBreak/>
              <w:t xml:space="preserve">3-Çalışan </w:t>
            </w:r>
            <w:proofErr w:type="gramStart"/>
            <w:r w:rsidRPr="0032693F">
              <w:rPr>
                <w:rFonts w:ascii="Arial" w:hAnsi="Arial" w:cs="Arial"/>
              </w:rPr>
              <w:t>yada</w:t>
            </w:r>
            <w:proofErr w:type="gramEnd"/>
            <w:r w:rsidRPr="0032693F">
              <w:rPr>
                <w:rFonts w:ascii="Arial" w:hAnsi="Arial" w:cs="Arial"/>
              </w:rPr>
              <w:t xml:space="preserve"> emekli çocuklarının maaş bordroları. </w:t>
            </w:r>
          </w:p>
        </w:tc>
        <w:tc>
          <w:tcPr>
            <w:tcW w:w="2551" w:type="dxa"/>
            <w:vAlign w:val="center"/>
          </w:tcPr>
          <w:p w:rsidR="008301E2" w:rsidRDefault="008301E2" w:rsidP="0083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 HAFTA </w:t>
            </w:r>
          </w:p>
          <w:p w:rsidR="008301E2" w:rsidRPr="0032693F" w:rsidRDefault="008301E2" w:rsidP="008301E2">
            <w:pPr>
              <w:jc w:val="center"/>
              <w:rPr>
                <w:rFonts w:ascii="Arial" w:hAnsi="Arial" w:cs="Arial"/>
              </w:rPr>
            </w:pPr>
          </w:p>
        </w:tc>
      </w:tr>
      <w:tr w:rsidR="008301E2" w:rsidRPr="0032693F">
        <w:tc>
          <w:tcPr>
            <w:tcW w:w="828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lastRenderedPageBreak/>
              <w:t>0</w:t>
            </w:r>
            <w:r w:rsidR="00A35297">
              <w:rPr>
                <w:rFonts w:ascii="Arial" w:hAnsi="Arial" w:cs="Arial"/>
              </w:rPr>
              <w:t>9-</w:t>
            </w:r>
          </w:p>
        </w:tc>
        <w:tc>
          <w:tcPr>
            <w:tcW w:w="2520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Muhtaç Erbaş ve Er Ailelerinin Ücretsiz Tedavisinin Sağlanması (Muhtaçlık Kararı) </w:t>
            </w:r>
          </w:p>
        </w:tc>
        <w:tc>
          <w:tcPr>
            <w:tcW w:w="8384" w:type="dxa"/>
            <w:vAlign w:val="center"/>
          </w:tcPr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1-Form  (muhtar onaylı),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 xml:space="preserve">2-Askerlik Şubesinden asker olduğuna dair belge, 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3-Nüfus Cüzdanı Fotokopisi.</w:t>
            </w:r>
          </w:p>
        </w:tc>
        <w:tc>
          <w:tcPr>
            <w:tcW w:w="2551" w:type="dxa"/>
            <w:vAlign w:val="center"/>
          </w:tcPr>
          <w:p w:rsidR="008301E2" w:rsidRPr="0032693F" w:rsidRDefault="008301E2" w:rsidP="0083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HAFTA</w:t>
            </w:r>
          </w:p>
        </w:tc>
      </w:tr>
      <w:tr w:rsidR="008301E2" w:rsidRPr="0032693F">
        <w:tc>
          <w:tcPr>
            <w:tcW w:w="828" w:type="dxa"/>
            <w:vAlign w:val="center"/>
          </w:tcPr>
          <w:p w:rsidR="008301E2" w:rsidRPr="0032693F" w:rsidRDefault="00A35297" w:rsidP="00830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301E2" w:rsidRPr="0032693F">
              <w:rPr>
                <w:rFonts w:ascii="Arial" w:hAnsi="Arial" w:cs="Arial"/>
              </w:rPr>
              <w:t>-</w:t>
            </w:r>
          </w:p>
        </w:tc>
        <w:tc>
          <w:tcPr>
            <w:tcW w:w="2520" w:type="dxa"/>
            <w:vAlign w:val="center"/>
          </w:tcPr>
          <w:p w:rsidR="008301E2" w:rsidRPr="0032693F" w:rsidRDefault="008301E2" w:rsidP="008301E2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5434 sayılı Emekli Sandığı Kanunu gereğince (Muhtaçlık Kararı)  </w:t>
            </w:r>
          </w:p>
        </w:tc>
        <w:tc>
          <w:tcPr>
            <w:tcW w:w="8384" w:type="dxa"/>
            <w:vAlign w:val="center"/>
          </w:tcPr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 xml:space="preserve">1-Matbu Dilekçe,  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2-Mal Bildirim Formu (2 Adet),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3-Nüfus Cüzdanı Fotokopisi,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4-Öğrenci ise öğrenci olduğuna dair belge, çalışıyor ise bordro,</w:t>
            </w:r>
          </w:p>
          <w:p w:rsidR="008301E2" w:rsidRPr="0032693F" w:rsidRDefault="008301E2" w:rsidP="008301E2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5-Sağlık Kurulu Raporu (%40 ve üzeri).</w:t>
            </w:r>
          </w:p>
        </w:tc>
        <w:tc>
          <w:tcPr>
            <w:tcW w:w="2551" w:type="dxa"/>
            <w:vAlign w:val="center"/>
          </w:tcPr>
          <w:p w:rsidR="008301E2" w:rsidRPr="0032693F" w:rsidRDefault="008301E2" w:rsidP="0083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HAFTA</w:t>
            </w:r>
          </w:p>
        </w:tc>
      </w:tr>
    </w:tbl>
    <w:p w:rsidR="008301E2" w:rsidRDefault="008301E2" w:rsidP="008301E2">
      <w:pPr>
        <w:rPr>
          <w:rFonts w:ascii="Arial" w:hAnsi="Arial" w:cs="Arial"/>
          <w:b/>
        </w:rPr>
      </w:pPr>
    </w:p>
    <w:p w:rsidR="008301E2" w:rsidRDefault="008301E2" w:rsidP="008301E2">
      <w:pPr>
        <w:rPr>
          <w:rFonts w:ascii="Arial" w:hAnsi="Arial" w:cs="Arial"/>
          <w:sz w:val="28"/>
          <w:szCs w:val="28"/>
        </w:rPr>
      </w:pPr>
    </w:p>
    <w:p w:rsidR="008301E2" w:rsidRPr="000528F1" w:rsidRDefault="008301E2" w:rsidP="008301E2">
      <w:pPr>
        <w:rPr>
          <w:rFonts w:ascii="Arial" w:hAnsi="Arial" w:cs="Arial"/>
          <w:sz w:val="28"/>
          <w:szCs w:val="28"/>
        </w:rPr>
      </w:pPr>
      <w:r w:rsidRPr="000528F1">
        <w:rPr>
          <w:rFonts w:ascii="Arial" w:hAnsi="Arial" w:cs="Arial"/>
          <w:sz w:val="28"/>
          <w:szCs w:val="28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8301E2" w:rsidRPr="000528F1" w:rsidRDefault="008301E2" w:rsidP="008301E2">
      <w:pPr>
        <w:rPr>
          <w:rFonts w:ascii="Arial" w:hAnsi="Arial" w:cs="Arial"/>
          <w:sz w:val="28"/>
          <w:szCs w:val="28"/>
        </w:rPr>
      </w:pPr>
    </w:p>
    <w:p w:rsidR="008301E2" w:rsidRPr="000528F1" w:rsidRDefault="008301E2" w:rsidP="008301E2">
      <w:pPr>
        <w:rPr>
          <w:rFonts w:ascii="Arial" w:hAnsi="Arial" w:cs="Arial"/>
          <w:sz w:val="28"/>
          <w:szCs w:val="28"/>
        </w:rPr>
      </w:pPr>
      <w:r w:rsidRPr="000528F1">
        <w:rPr>
          <w:rFonts w:ascii="Arial" w:hAnsi="Arial" w:cs="Arial"/>
          <w:sz w:val="28"/>
          <w:szCs w:val="28"/>
        </w:rPr>
        <w:t>İlk Müracaat Yeri:</w:t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  <w:t>İkinci Müracaat Yeri:</w:t>
      </w:r>
    </w:p>
    <w:p w:rsidR="008301E2" w:rsidRPr="000528F1" w:rsidRDefault="008301E2" w:rsidP="008301E2">
      <w:pPr>
        <w:rPr>
          <w:rFonts w:ascii="Arial" w:hAnsi="Arial" w:cs="Arial"/>
          <w:sz w:val="28"/>
          <w:szCs w:val="28"/>
        </w:rPr>
      </w:pPr>
      <w:r w:rsidRPr="000528F1">
        <w:rPr>
          <w:rFonts w:ascii="Arial" w:hAnsi="Arial" w:cs="Arial"/>
          <w:sz w:val="28"/>
          <w:szCs w:val="28"/>
        </w:rPr>
        <w:t>İsim</w:t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  <w:t>:</w:t>
      </w:r>
      <w:r w:rsidR="00F32121">
        <w:rPr>
          <w:rFonts w:ascii="Arial" w:hAnsi="Arial" w:cs="Arial"/>
          <w:sz w:val="28"/>
          <w:szCs w:val="28"/>
        </w:rPr>
        <w:t xml:space="preserve"> Abide İŞÇİ </w:t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="00F32121">
        <w:rPr>
          <w:rFonts w:ascii="Arial" w:hAnsi="Arial" w:cs="Arial"/>
          <w:sz w:val="28"/>
          <w:szCs w:val="28"/>
        </w:rPr>
        <w:t xml:space="preserve">       </w:t>
      </w:r>
      <w:r w:rsidRPr="000528F1">
        <w:rPr>
          <w:rFonts w:ascii="Arial" w:hAnsi="Arial" w:cs="Arial"/>
          <w:sz w:val="28"/>
          <w:szCs w:val="28"/>
        </w:rPr>
        <w:tab/>
      </w:r>
      <w:r w:rsidR="00F32121">
        <w:rPr>
          <w:rFonts w:ascii="Arial" w:hAnsi="Arial" w:cs="Arial"/>
          <w:sz w:val="28"/>
          <w:szCs w:val="28"/>
        </w:rPr>
        <w:t xml:space="preserve">                   </w:t>
      </w:r>
      <w:r w:rsidRPr="000528F1">
        <w:rPr>
          <w:rFonts w:ascii="Arial" w:hAnsi="Arial" w:cs="Arial"/>
          <w:sz w:val="28"/>
          <w:szCs w:val="28"/>
        </w:rPr>
        <w:t>İsim</w:t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  <w:t>:</w:t>
      </w:r>
      <w:r w:rsidR="00F321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2121" w:rsidRPr="00F32121">
        <w:rPr>
          <w:rFonts w:ascii="Arial" w:hAnsi="Arial" w:cs="Arial"/>
          <w:bCs/>
          <w:sz w:val="28"/>
          <w:szCs w:val="28"/>
        </w:rPr>
        <w:t>Abdulkadir</w:t>
      </w:r>
      <w:proofErr w:type="spellEnd"/>
      <w:r w:rsidR="00F32121" w:rsidRPr="00F32121">
        <w:rPr>
          <w:rFonts w:ascii="Arial" w:hAnsi="Arial" w:cs="Arial"/>
          <w:bCs/>
          <w:sz w:val="28"/>
          <w:szCs w:val="28"/>
        </w:rPr>
        <w:t xml:space="preserve"> OKAY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301E2" w:rsidRPr="000528F1" w:rsidRDefault="008301E2" w:rsidP="008301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Unvan</w:t>
      </w:r>
      <w:r>
        <w:rPr>
          <w:rFonts w:ascii="Arial" w:hAnsi="Arial" w:cs="Arial"/>
          <w:sz w:val="28"/>
          <w:szCs w:val="28"/>
        </w:rPr>
        <w:tab/>
        <w:t xml:space="preserve">: Yazı İşleri Müdürü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Unvan</w:t>
      </w:r>
      <w:r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Kaymakam </w:t>
      </w:r>
    </w:p>
    <w:p w:rsidR="008301E2" w:rsidRPr="000528F1" w:rsidRDefault="008301E2" w:rsidP="008301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</w:t>
      </w:r>
      <w:r>
        <w:rPr>
          <w:rFonts w:ascii="Arial" w:hAnsi="Arial" w:cs="Arial"/>
          <w:sz w:val="28"/>
          <w:szCs w:val="28"/>
        </w:rPr>
        <w:tab/>
        <w:t>: İlçe Kaymakamlığı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Adres</w:t>
      </w:r>
      <w:r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İlçe Kaymakamlığı</w:t>
      </w:r>
    </w:p>
    <w:p w:rsidR="008301E2" w:rsidRPr="000528F1" w:rsidRDefault="008301E2" w:rsidP="008301E2">
      <w:pPr>
        <w:rPr>
          <w:rFonts w:ascii="Arial" w:hAnsi="Arial" w:cs="Arial"/>
          <w:sz w:val="28"/>
          <w:szCs w:val="28"/>
        </w:rPr>
      </w:pPr>
      <w:r w:rsidRPr="000528F1">
        <w:rPr>
          <w:rFonts w:ascii="Arial" w:hAnsi="Arial" w:cs="Arial"/>
          <w:sz w:val="28"/>
          <w:szCs w:val="28"/>
        </w:rPr>
        <w:t>Tel</w:t>
      </w:r>
      <w:r w:rsidRPr="000528F1">
        <w:rPr>
          <w:rFonts w:ascii="Arial" w:hAnsi="Arial" w:cs="Arial"/>
          <w:sz w:val="28"/>
          <w:szCs w:val="28"/>
        </w:rPr>
        <w:tab/>
      </w:r>
      <w:r w:rsidR="00F32121">
        <w:rPr>
          <w:rFonts w:ascii="Arial" w:hAnsi="Arial" w:cs="Arial"/>
          <w:sz w:val="28"/>
          <w:szCs w:val="28"/>
        </w:rPr>
        <w:tab/>
        <w:t>: 0332 617 1300</w:t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  <w:t>Tel</w:t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  <w:t xml:space="preserve">: </w:t>
      </w:r>
      <w:r w:rsidR="00F32121">
        <w:rPr>
          <w:rFonts w:ascii="Arial" w:hAnsi="Arial" w:cs="Arial"/>
          <w:sz w:val="28"/>
          <w:szCs w:val="28"/>
        </w:rPr>
        <w:t>0332 6171300</w:t>
      </w:r>
    </w:p>
    <w:p w:rsidR="008301E2" w:rsidRPr="000528F1" w:rsidRDefault="008301E2" w:rsidP="008301E2">
      <w:pPr>
        <w:rPr>
          <w:rFonts w:ascii="Arial" w:hAnsi="Arial" w:cs="Arial"/>
          <w:sz w:val="28"/>
          <w:szCs w:val="28"/>
        </w:rPr>
      </w:pPr>
      <w:r w:rsidRPr="000528F1">
        <w:rPr>
          <w:rFonts w:ascii="Arial" w:hAnsi="Arial" w:cs="Arial"/>
          <w:sz w:val="28"/>
          <w:szCs w:val="28"/>
        </w:rPr>
        <w:t>Faks</w:t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  <w:t>:</w:t>
      </w:r>
      <w:r w:rsidR="00F32121">
        <w:rPr>
          <w:rFonts w:ascii="Arial" w:hAnsi="Arial" w:cs="Arial"/>
          <w:sz w:val="28"/>
          <w:szCs w:val="28"/>
        </w:rPr>
        <w:t xml:space="preserve"> 0332 6173833   </w:t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  <w:t>Faks</w:t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  <w:t xml:space="preserve">: </w:t>
      </w:r>
      <w:r w:rsidR="00F32121">
        <w:rPr>
          <w:rFonts w:ascii="Arial" w:hAnsi="Arial" w:cs="Arial"/>
          <w:sz w:val="28"/>
          <w:szCs w:val="28"/>
        </w:rPr>
        <w:t>0332 6173833</w:t>
      </w:r>
    </w:p>
    <w:p w:rsidR="008301E2" w:rsidRPr="000528F1" w:rsidRDefault="008301E2" w:rsidP="008301E2">
      <w:pPr>
        <w:jc w:val="both"/>
        <w:rPr>
          <w:rFonts w:ascii="Arial" w:hAnsi="Arial" w:cs="Arial"/>
          <w:sz w:val="28"/>
          <w:szCs w:val="28"/>
        </w:rPr>
      </w:pPr>
      <w:r w:rsidRPr="000528F1">
        <w:rPr>
          <w:rFonts w:ascii="Arial" w:hAnsi="Arial" w:cs="Arial"/>
          <w:sz w:val="28"/>
          <w:szCs w:val="28"/>
        </w:rPr>
        <w:t>E-Posta</w:t>
      </w:r>
      <w:r w:rsidRPr="000528F1">
        <w:rPr>
          <w:rFonts w:ascii="Arial" w:hAnsi="Arial" w:cs="Arial"/>
          <w:sz w:val="28"/>
          <w:szCs w:val="28"/>
        </w:rPr>
        <w:tab/>
        <w:t>:</w:t>
      </w:r>
      <w:r w:rsidR="009C7F39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="00F32121" w:rsidRPr="00A14F21">
          <w:rPr>
            <w:rStyle w:val="Kpr"/>
            <w:rFonts w:ascii="Arial" w:hAnsi="Arial" w:cs="Arial"/>
            <w:sz w:val="28"/>
            <w:szCs w:val="28"/>
          </w:rPr>
          <w:t>sarayonu@icisleri.gov.tr</w:t>
        </w:r>
      </w:hyperlink>
      <w:r w:rsidR="009C7F39">
        <w:rPr>
          <w:rFonts w:ascii="Arial" w:hAnsi="Arial" w:cs="Arial"/>
          <w:sz w:val="28"/>
          <w:szCs w:val="28"/>
        </w:rPr>
        <w:t xml:space="preserve"> </w:t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Pr="000528F1">
        <w:rPr>
          <w:rFonts w:ascii="Arial" w:hAnsi="Arial" w:cs="Arial"/>
          <w:sz w:val="28"/>
          <w:szCs w:val="28"/>
        </w:rPr>
        <w:tab/>
      </w:r>
      <w:r w:rsidR="00F32121">
        <w:rPr>
          <w:rFonts w:ascii="Arial" w:hAnsi="Arial" w:cs="Arial"/>
          <w:sz w:val="28"/>
          <w:szCs w:val="28"/>
        </w:rPr>
        <w:t xml:space="preserve">                  </w:t>
      </w:r>
      <w:r w:rsidRPr="000528F1">
        <w:rPr>
          <w:rFonts w:ascii="Arial" w:hAnsi="Arial" w:cs="Arial"/>
          <w:sz w:val="28"/>
          <w:szCs w:val="28"/>
        </w:rPr>
        <w:t>E-Posta</w:t>
      </w:r>
      <w:r w:rsidRPr="000528F1"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B519B4" w:rsidRPr="00A14F21">
          <w:rPr>
            <w:rStyle w:val="Kpr"/>
            <w:rFonts w:ascii="Arial" w:hAnsi="Arial" w:cs="Arial"/>
            <w:sz w:val="28"/>
            <w:szCs w:val="28"/>
          </w:rPr>
          <w:t>sarayonu@icisleri.gov.tr</w:t>
        </w:r>
      </w:hyperlink>
    </w:p>
    <w:p w:rsidR="008301E2" w:rsidRDefault="008301E2" w:rsidP="008301E2">
      <w:pPr>
        <w:rPr>
          <w:rFonts w:ascii="Arial" w:hAnsi="Arial" w:cs="Arial"/>
          <w:b/>
          <w:sz w:val="28"/>
          <w:szCs w:val="28"/>
        </w:rPr>
      </w:pPr>
    </w:p>
    <w:p w:rsidR="008301E2" w:rsidRDefault="008301E2" w:rsidP="008301E2">
      <w:pPr>
        <w:rPr>
          <w:rFonts w:ascii="Arial" w:hAnsi="Arial" w:cs="Arial"/>
          <w:b/>
          <w:sz w:val="28"/>
          <w:szCs w:val="28"/>
        </w:rPr>
      </w:pPr>
    </w:p>
    <w:p w:rsidR="008301E2" w:rsidRDefault="008301E2" w:rsidP="008301E2">
      <w:pPr>
        <w:rPr>
          <w:rFonts w:ascii="Arial" w:hAnsi="Arial" w:cs="Arial"/>
          <w:b/>
          <w:sz w:val="28"/>
          <w:szCs w:val="28"/>
        </w:rPr>
      </w:pPr>
    </w:p>
    <w:p w:rsidR="004D5809" w:rsidRDefault="004D5809"/>
    <w:sectPr w:rsidR="004D5809" w:rsidSect="00A35297"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301E2"/>
    <w:rsid w:val="0000059F"/>
    <w:rsid w:val="00043DBA"/>
    <w:rsid w:val="0005562D"/>
    <w:rsid w:val="00055EE6"/>
    <w:rsid w:val="00062FDF"/>
    <w:rsid w:val="00076D1D"/>
    <w:rsid w:val="00083CA6"/>
    <w:rsid w:val="00090831"/>
    <w:rsid w:val="00097CBE"/>
    <w:rsid w:val="000A5253"/>
    <w:rsid w:val="000D47BE"/>
    <w:rsid w:val="000E275F"/>
    <w:rsid w:val="00104493"/>
    <w:rsid w:val="001056F6"/>
    <w:rsid w:val="00123B6E"/>
    <w:rsid w:val="001328EA"/>
    <w:rsid w:val="00153E7B"/>
    <w:rsid w:val="00154D5A"/>
    <w:rsid w:val="00156388"/>
    <w:rsid w:val="001638B2"/>
    <w:rsid w:val="001A4978"/>
    <w:rsid w:val="001C111C"/>
    <w:rsid w:val="001E27F5"/>
    <w:rsid w:val="001E3142"/>
    <w:rsid w:val="00200636"/>
    <w:rsid w:val="0021364E"/>
    <w:rsid w:val="00216E91"/>
    <w:rsid w:val="00217641"/>
    <w:rsid w:val="002360E6"/>
    <w:rsid w:val="00252825"/>
    <w:rsid w:val="00255643"/>
    <w:rsid w:val="00257890"/>
    <w:rsid w:val="002967D3"/>
    <w:rsid w:val="002B1916"/>
    <w:rsid w:val="002B23CE"/>
    <w:rsid w:val="002F2E05"/>
    <w:rsid w:val="00316160"/>
    <w:rsid w:val="003240C2"/>
    <w:rsid w:val="00342B98"/>
    <w:rsid w:val="00396CB5"/>
    <w:rsid w:val="003A0541"/>
    <w:rsid w:val="003B6812"/>
    <w:rsid w:val="003C2550"/>
    <w:rsid w:val="003C460E"/>
    <w:rsid w:val="003D7D2D"/>
    <w:rsid w:val="003F5D45"/>
    <w:rsid w:val="0042299B"/>
    <w:rsid w:val="00426606"/>
    <w:rsid w:val="00487297"/>
    <w:rsid w:val="004A0631"/>
    <w:rsid w:val="004C22E3"/>
    <w:rsid w:val="004D5809"/>
    <w:rsid w:val="004E288E"/>
    <w:rsid w:val="004F2066"/>
    <w:rsid w:val="00534A3D"/>
    <w:rsid w:val="0053609B"/>
    <w:rsid w:val="00537B13"/>
    <w:rsid w:val="0054522A"/>
    <w:rsid w:val="0054545C"/>
    <w:rsid w:val="00546955"/>
    <w:rsid w:val="00564161"/>
    <w:rsid w:val="0057316E"/>
    <w:rsid w:val="0057610B"/>
    <w:rsid w:val="005830E5"/>
    <w:rsid w:val="005839DF"/>
    <w:rsid w:val="005841EE"/>
    <w:rsid w:val="00590DE4"/>
    <w:rsid w:val="00592B74"/>
    <w:rsid w:val="005B0C72"/>
    <w:rsid w:val="005E1F32"/>
    <w:rsid w:val="005F75E6"/>
    <w:rsid w:val="00603D90"/>
    <w:rsid w:val="0061343B"/>
    <w:rsid w:val="00613A6B"/>
    <w:rsid w:val="00616A8F"/>
    <w:rsid w:val="00632475"/>
    <w:rsid w:val="00634721"/>
    <w:rsid w:val="0063614A"/>
    <w:rsid w:val="00677E28"/>
    <w:rsid w:val="0068238F"/>
    <w:rsid w:val="006951F4"/>
    <w:rsid w:val="006A6143"/>
    <w:rsid w:val="006B32A7"/>
    <w:rsid w:val="006B7E23"/>
    <w:rsid w:val="006C04D0"/>
    <w:rsid w:val="006C09E1"/>
    <w:rsid w:val="006D36ED"/>
    <w:rsid w:val="006E6903"/>
    <w:rsid w:val="006E75B0"/>
    <w:rsid w:val="006F3E8D"/>
    <w:rsid w:val="007021BB"/>
    <w:rsid w:val="00711A8C"/>
    <w:rsid w:val="007360F0"/>
    <w:rsid w:val="00743A8F"/>
    <w:rsid w:val="00744113"/>
    <w:rsid w:val="00773ED9"/>
    <w:rsid w:val="00775D83"/>
    <w:rsid w:val="00777AFA"/>
    <w:rsid w:val="00795CE4"/>
    <w:rsid w:val="007C3694"/>
    <w:rsid w:val="007D5241"/>
    <w:rsid w:val="007D5D76"/>
    <w:rsid w:val="007D72F8"/>
    <w:rsid w:val="007D75C7"/>
    <w:rsid w:val="007E3BCD"/>
    <w:rsid w:val="00816144"/>
    <w:rsid w:val="00825F2B"/>
    <w:rsid w:val="008301E2"/>
    <w:rsid w:val="008339B6"/>
    <w:rsid w:val="0085391E"/>
    <w:rsid w:val="00882621"/>
    <w:rsid w:val="008A62CF"/>
    <w:rsid w:val="008B13D5"/>
    <w:rsid w:val="008B6558"/>
    <w:rsid w:val="00923A82"/>
    <w:rsid w:val="00935720"/>
    <w:rsid w:val="00937BBD"/>
    <w:rsid w:val="00942F0F"/>
    <w:rsid w:val="0095107F"/>
    <w:rsid w:val="0095597E"/>
    <w:rsid w:val="00961391"/>
    <w:rsid w:val="00963501"/>
    <w:rsid w:val="00977A4A"/>
    <w:rsid w:val="00987B86"/>
    <w:rsid w:val="009A7268"/>
    <w:rsid w:val="009C7F39"/>
    <w:rsid w:val="009D367B"/>
    <w:rsid w:val="009D5CD6"/>
    <w:rsid w:val="00A107C5"/>
    <w:rsid w:val="00A17C5A"/>
    <w:rsid w:val="00A35297"/>
    <w:rsid w:val="00A608E4"/>
    <w:rsid w:val="00A82CDE"/>
    <w:rsid w:val="00A96391"/>
    <w:rsid w:val="00AA1A3C"/>
    <w:rsid w:val="00AA6E36"/>
    <w:rsid w:val="00AB7972"/>
    <w:rsid w:val="00AD3F12"/>
    <w:rsid w:val="00AE3563"/>
    <w:rsid w:val="00AF3DC1"/>
    <w:rsid w:val="00AF3F8F"/>
    <w:rsid w:val="00B07ED8"/>
    <w:rsid w:val="00B25C41"/>
    <w:rsid w:val="00B31275"/>
    <w:rsid w:val="00B332D9"/>
    <w:rsid w:val="00B3734D"/>
    <w:rsid w:val="00B377EE"/>
    <w:rsid w:val="00B37A28"/>
    <w:rsid w:val="00B45C06"/>
    <w:rsid w:val="00B4662E"/>
    <w:rsid w:val="00B519B4"/>
    <w:rsid w:val="00B66862"/>
    <w:rsid w:val="00B71868"/>
    <w:rsid w:val="00B72B05"/>
    <w:rsid w:val="00B77753"/>
    <w:rsid w:val="00B82C97"/>
    <w:rsid w:val="00BA390A"/>
    <w:rsid w:val="00BC7D11"/>
    <w:rsid w:val="00BD1E75"/>
    <w:rsid w:val="00BE0F6D"/>
    <w:rsid w:val="00BE2FDB"/>
    <w:rsid w:val="00BF02AB"/>
    <w:rsid w:val="00BF0C5E"/>
    <w:rsid w:val="00BF2828"/>
    <w:rsid w:val="00BF2BF2"/>
    <w:rsid w:val="00C13CFC"/>
    <w:rsid w:val="00C158E7"/>
    <w:rsid w:val="00C20480"/>
    <w:rsid w:val="00C511CA"/>
    <w:rsid w:val="00C51F4B"/>
    <w:rsid w:val="00C743B5"/>
    <w:rsid w:val="00C74B61"/>
    <w:rsid w:val="00C80143"/>
    <w:rsid w:val="00C802F9"/>
    <w:rsid w:val="00CA3404"/>
    <w:rsid w:val="00CA5D3E"/>
    <w:rsid w:val="00CB797A"/>
    <w:rsid w:val="00CC518B"/>
    <w:rsid w:val="00CD3F30"/>
    <w:rsid w:val="00CE6F81"/>
    <w:rsid w:val="00D033E9"/>
    <w:rsid w:val="00D065AA"/>
    <w:rsid w:val="00D06700"/>
    <w:rsid w:val="00D11C08"/>
    <w:rsid w:val="00D24920"/>
    <w:rsid w:val="00D33932"/>
    <w:rsid w:val="00D34C87"/>
    <w:rsid w:val="00D35F21"/>
    <w:rsid w:val="00D41A6B"/>
    <w:rsid w:val="00D602CD"/>
    <w:rsid w:val="00D65138"/>
    <w:rsid w:val="00D81CE1"/>
    <w:rsid w:val="00D91EE4"/>
    <w:rsid w:val="00DB5D49"/>
    <w:rsid w:val="00DC4DEF"/>
    <w:rsid w:val="00DF0D3C"/>
    <w:rsid w:val="00E0313F"/>
    <w:rsid w:val="00E14ADF"/>
    <w:rsid w:val="00E21EBE"/>
    <w:rsid w:val="00E26072"/>
    <w:rsid w:val="00E33B6D"/>
    <w:rsid w:val="00E34E2E"/>
    <w:rsid w:val="00E43F5C"/>
    <w:rsid w:val="00E53996"/>
    <w:rsid w:val="00E56354"/>
    <w:rsid w:val="00E75E3C"/>
    <w:rsid w:val="00E8465C"/>
    <w:rsid w:val="00E953AE"/>
    <w:rsid w:val="00EC107C"/>
    <w:rsid w:val="00EC6C04"/>
    <w:rsid w:val="00EE5368"/>
    <w:rsid w:val="00F1315D"/>
    <w:rsid w:val="00F1397B"/>
    <w:rsid w:val="00F21F8F"/>
    <w:rsid w:val="00F32121"/>
    <w:rsid w:val="00F360DD"/>
    <w:rsid w:val="00F65EAB"/>
    <w:rsid w:val="00F75F84"/>
    <w:rsid w:val="00F82183"/>
    <w:rsid w:val="00F868A5"/>
    <w:rsid w:val="00FB4244"/>
    <w:rsid w:val="00FD4519"/>
    <w:rsid w:val="00FF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E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">
    <w:name w:val="text"/>
    <w:basedOn w:val="Normal"/>
    <w:rsid w:val="008301E2"/>
    <w:pPr>
      <w:spacing w:before="75"/>
      <w:ind w:left="150" w:right="150"/>
    </w:pPr>
    <w:rPr>
      <w:rFonts w:ascii="Tahoma" w:hAnsi="Tahoma" w:cs="Tahoma"/>
      <w:color w:val="000000"/>
      <w:sz w:val="21"/>
      <w:szCs w:val="21"/>
    </w:rPr>
  </w:style>
  <w:style w:type="character" w:customStyle="1" w:styleId="text1">
    <w:name w:val="text1"/>
    <w:rsid w:val="008301E2"/>
    <w:rPr>
      <w:rFonts w:ascii="Tahoma" w:hAnsi="Tahoma" w:cs="Tahoma" w:hint="default"/>
      <w:b w:val="0"/>
      <w:bCs w:val="0"/>
      <w:color w:val="000000"/>
      <w:sz w:val="21"/>
      <w:szCs w:val="21"/>
    </w:rPr>
  </w:style>
  <w:style w:type="character" w:customStyle="1" w:styleId="small">
    <w:name w:val="small"/>
    <w:basedOn w:val="VarsaylanParagrafYazTipi"/>
    <w:rsid w:val="008301E2"/>
  </w:style>
  <w:style w:type="character" w:styleId="Kpr">
    <w:name w:val="Hyperlink"/>
    <w:rsid w:val="00830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yonu@icisleri.gov.tr" TargetMode="External"/><Relationship Id="rId4" Type="http://schemas.openxmlformats.org/officeDocument/2006/relationships/hyperlink" Target="mailto:sarayonu@icisleri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KADINHANI KAYMAKAMLIĞI</vt:lpstr>
    </vt:vector>
  </TitlesOfParts>
  <Company/>
  <LinksUpToDate>false</LinksUpToDate>
  <CharactersWithSpaces>4649</CharactersWithSpaces>
  <SharedDoc>false</SharedDoc>
  <HLinks>
    <vt:vector size="12" baseType="variant"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mailto:osman.guven@icisleri.gov.tr</vt:lpwstr>
      </vt:variant>
      <vt:variant>
        <vt:lpwstr/>
      </vt:variant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mailto:m.serdar.ortagedik@icisleri.gov.tr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KADINHANI KAYMAKAMLIĞI</dc:title>
  <dc:creator>Mudur</dc:creator>
  <cp:lastModifiedBy>osman</cp:lastModifiedBy>
  <cp:revision>4</cp:revision>
  <dcterms:created xsi:type="dcterms:W3CDTF">2020-07-22T13:24:00Z</dcterms:created>
  <dcterms:modified xsi:type="dcterms:W3CDTF">2020-07-22T13:25:00Z</dcterms:modified>
</cp:coreProperties>
</file>